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C7069" w14:textId="71F1C789" w:rsidR="001679F0" w:rsidRDefault="00B12E5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Beknopte </w:t>
      </w:r>
      <w:r w:rsidR="00D23FB0" w:rsidRPr="00D23FB0">
        <w:rPr>
          <w:b/>
          <w:bCs/>
          <w:sz w:val="32"/>
          <w:szCs w:val="32"/>
        </w:rPr>
        <w:t>Corona richtlijnen SDS’55</w:t>
      </w:r>
      <w:r w:rsidR="0014642F">
        <w:rPr>
          <w:b/>
          <w:bCs/>
          <w:sz w:val="32"/>
          <w:szCs w:val="32"/>
        </w:rPr>
        <w:t xml:space="preserve"> op Sportpark de Beek:</w:t>
      </w:r>
    </w:p>
    <w:p w14:paraId="11991EC7" w14:textId="6CD8A139" w:rsidR="00D23FB0" w:rsidRPr="001B20D3" w:rsidRDefault="00B12E50" w:rsidP="00D23FB0">
      <w:pPr>
        <w:pStyle w:val="Geenafstand"/>
        <w:rPr>
          <w:b/>
          <w:bCs/>
          <w:sz w:val="24"/>
          <w:szCs w:val="24"/>
        </w:rPr>
      </w:pPr>
      <w:r w:rsidRPr="001B20D3">
        <w:rPr>
          <w:b/>
          <w:bCs/>
          <w:sz w:val="24"/>
          <w:szCs w:val="24"/>
        </w:rPr>
        <w:t>Sportpark de Beek.</w:t>
      </w:r>
    </w:p>
    <w:p w14:paraId="4DAE0895" w14:textId="348BAE4D" w:rsidR="00B12E50" w:rsidRPr="00532D48" w:rsidRDefault="00B12E50" w:rsidP="00B12E50">
      <w:pPr>
        <w:pStyle w:val="Geenafstand"/>
        <w:numPr>
          <w:ilvl w:val="0"/>
          <w:numId w:val="6"/>
        </w:numPr>
        <w:rPr>
          <w:sz w:val="20"/>
          <w:szCs w:val="20"/>
        </w:rPr>
      </w:pPr>
      <w:r w:rsidRPr="00532D48">
        <w:rPr>
          <w:sz w:val="20"/>
          <w:szCs w:val="20"/>
        </w:rPr>
        <w:t>Een ieder dient zich aan de looproutes te houden, en daar waar dat soms moeilijk is</w:t>
      </w:r>
      <w:r w:rsidR="00742049" w:rsidRPr="00532D48">
        <w:rPr>
          <w:sz w:val="20"/>
          <w:szCs w:val="20"/>
        </w:rPr>
        <w:t>,</w:t>
      </w:r>
      <w:r w:rsidRPr="00532D48">
        <w:rPr>
          <w:sz w:val="20"/>
          <w:szCs w:val="20"/>
        </w:rPr>
        <w:t xml:space="preserve"> gebruik </w:t>
      </w:r>
      <w:r w:rsidR="00742049" w:rsidRPr="00532D48">
        <w:rPr>
          <w:sz w:val="20"/>
          <w:szCs w:val="20"/>
        </w:rPr>
        <w:t xml:space="preserve">daar </w:t>
      </w:r>
      <w:r w:rsidRPr="00532D48">
        <w:rPr>
          <w:sz w:val="20"/>
          <w:szCs w:val="20"/>
        </w:rPr>
        <w:t xml:space="preserve">dan </w:t>
      </w:r>
      <w:r w:rsidR="00D55FC5" w:rsidRPr="00532D48">
        <w:rPr>
          <w:sz w:val="20"/>
          <w:szCs w:val="20"/>
        </w:rPr>
        <w:t>het</w:t>
      </w:r>
      <w:r w:rsidRPr="00532D48">
        <w:rPr>
          <w:sz w:val="20"/>
          <w:szCs w:val="20"/>
        </w:rPr>
        <w:t xml:space="preserve"> gezonde verstand en houd 1,5 m¹ afstand.</w:t>
      </w:r>
    </w:p>
    <w:p w14:paraId="481CB42A" w14:textId="4EBCF32D" w:rsidR="00742049" w:rsidRPr="00532D48" w:rsidRDefault="00742049" w:rsidP="00B12E50">
      <w:pPr>
        <w:pStyle w:val="Geenafstand"/>
        <w:numPr>
          <w:ilvl w:val="0"/>
          <w:numId w:val="6"/>
        </w:numPr>
        <w:rPr>
          <w:sz w:val="20"/>
          <w:szCs w:val="20"/>
        </w:rPr>
      </w:pPr>
      <w:r w:rsidRPr="00532D48">
        <w:rPr>
          <w:sz w:val="20"/>
          <w:szCs w:val="20"/>
        </w:rPr>
        <w:t>Op de parkeer plaats staat een tent waar alleen de leden van SDS’55 kunnen gaan zitten om hun consumpties te nuttigen.</w:t>
      </w:r>
    </w:p>
    <w:p w14:paraId="4F364A8E" w14:textId="77777777" w:rsidR="00B12E50" w:rsidRPr="00B12E50" w:rsidRDefault="00B12E50" w:rsidP="00B12E50">
      <w:pPr>
        <w:pStyle w:val="Geenafstand"/>
      </w:pPr>
    </w:p>
    <w:p w14:paraId="06F5BF09" w14:textId="7A59133B" w:rsidR="00D23FB0" w:rsidRPr="00D23FB0" w:rsidRDefault="00D23FB0" w:rsidP="00D23FB0">
      <w:pPr>
        <w:pStyle w:val="Geenafstand"/>
        <w:rPr>
          <w:b/>
          <w:bCs/>
          <w:sz w:val="24"/>
          <w:szCs w:val="24"/>
        </w:rPr>
      </w:pPr>
      <w:r w:rsidRPr="00D23FB0">
        <w:rPr>
          <w:b/>
          <w:bCs/>
          <w:sz w:val="24"/>
          <w:szCs w:val="24"/>
        </w:rPr>
        <w:t>Tegenstanders SDS’55</w:t>
      </w:r>
    </w:p>
    <w:p w14:paraId="12DB5F11" w14:textId="3F3349A6" w:rsidR="00D23FB0" w:rsidRPr="00532D48" w:rsidRDefault="00D23FB0" w:rsidP="00D23FB0">
      <w:pPr>
        <w:pStyle w:val="Geenafstand"/>
        <w:numPr>
          <w:ilvl w:val="0"/>
          <w:numId w:val="2"/>
        </w:numPr>
        <w:rPr>
          <w:sz w:val="20"/>
          <w:szCs w:val="20"/>
        </w:rPr>
      </w:pPr>
      <w:r w:rsidRPr="00532D48">
        <w:rPr>
          <w:sz w:val="20"/>
          <w:szCs w:val="20"/>
        </w:rPr>
        <w:t>Graag de jeugdspelers / spelers zoveel mogelijk van tevoren laten omkleden.</w:t>
      </w:r>
    </w:p>
    <w:p w14:paraId="24FB5B75" w14:textId="11C89731" w:rsidR="00D23FB0" w:rsidRPr="00532D48" w:rsidRDefault="00D23FB0" w:rsidP="00D23FB0">
      <w:pPr>
        <w:pStyle w:val="Geenafstand"/>
        <w:numPr>
          <w:ilvl w:val="0"/>
          <w:numId w:val="2"/>
        </w:numPr>
        <w:rPr>
          <w:sz w:val="20"/>
          <w:szCs w:val="20"/>
        </w:rPr>
      </w:pPr>
      <w:r w:rsidRPr="00532D48">
        <w:rPr>
          <w:sz w:val="20"/>
          <w:szCs w:val="20"/>
        </w:rPr>
        <w:t xml:space="preserve">Er staat een open tent ter beschikking, op de kop van de kleedkamers om te wachten, </w:t>
      </w:r>
      <w:r w:rsidR="00D55FC5" w:rsidRPr="00532D48">
        <w:rPr>
          <w:sz w:val="20"/>
          <w:szCs w:val="20"/>
        </w:rPr>
        <w:t xml:space="preserve">tijdens het omkleden van de spelers in de kleedkamers, </w:t>
      </w:r>
      <w:r w:rsidRPr="00532D48">
        <w:rPr>
          <w:sz w:val="20"/>
          <w:szCs w:val="20"/>
        </w:rPr>
        <w:t>dit is bij drukte ook mogelijk op de oefenhoek.</w:t>
      </w:r>
    </w:p>
    <w:p w14:paraId="08B90E36" w14:textId="1228E8CD" w:rsidR="00B81C03" w:rsidRPr="00532D48" w:rsidRDefault="00B81C03" w:rsidP="00B81C03">
      <w:pPr>
        <w:pStyle w:val="Geenafstand"/>
        <w:numPr>
          <w:ilvl w:val="0"/>
          <w:numId w:val="2"/>
        </w:numPr>
        <w:rPr>
          <w:sz w:val="20"/>
          <w:szCs w:val="20"/>
        </w:rPr>
      </w:pPr>
      <w:r w:rsidRPr="00532D48">
        <w:rPr>
          <w:sz w:val="20"/>
          <w:szCs w:val="20"/>
        </w:rPr>
        <w:t>Er is gelegenheid om te douche, helaas niet meer dan 2 tegelijk.</w:t>
      </w:r>
    </w:p>
    <w:p w14:paraId="3C7B33D3" w14:textId="575CF0B1" w:rsidR="00D23FB0" w:rsidRPr="00532D48" w:rsidRDefault="00D23FB0" w:rsidP="00D23FB0">
      <w:pPr>
        <w:pStyle w:val="Geenafstand"/>
        <w:numPr>
          <w:ilvl w:val="0"/>
          <w:numId w:val="2"/>
        </w:numPr>
        <w:rPr>
          <w:sz w:val="20"/>
          <w:szCs w:val="20"/>
        </w:rPr>
      </w:pPr>
      <w:r w:rsidRPr="00532D48">
        <w:rPr>
          <w:sz w:val="20"/>
          <w:szCs w:val="20"/>
        </w:rPr>
        <w:t>Houd u zich zoveel mogelijk aan de regels en houd de 1,5 m¹  in acht.</w:t>
      </w:r>
    </w:p>
    <w:p w14:paraId="42F04C73" w14:textId="4EB203F4" w:rsidR="00B12E50" w:rsidRPr="00D23FB0" w:rsidRDefault="001B20D3" w:rsidP="008C624C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532D48">
        <w:rPr>
          <w:sz w:val="20"/>
          <w:szCs w:val="20"/>
        </w:rPr>
        <w:t>Laat</w:t>
      </w:r>
      <w:r w:rsidR="00D55FC5" w:rsidRPr="00532D48">
        <w:rPr>
          <w:sz w:val="20"/>
          <w:szCs w:val="20"/>
        </w:rPr>
        <w:t xml:space="preserve"> de spelers haast maken met het  </w:t>
      </w:r>
      <w:r w:rsidRPr="00532D48">
        <w:rPr>
          <w:sz w:val="20"/>
          <w:szCs w:val="20"/>
        </w:rPr>
        <w:t>om</w:t>
      </w:r>
      <w:r w:rsidR="00D55FC5" w:rsidRPr="00532D48">
        <w:rPr>
          <w:sz w:val="20"/>
          <w:szCs w:val="20"/>
        </w:rPr>
        <w:t>kleden en douche</w:t>
      </w:r>
      <w:r w:rsidRPr="00532D48">
        <w:rPr>
          <w:sz w:val="20"/>
          <w:szCs w:val="20"/>
        </w:rPr>
        <w:t>n</w:t>
      </w:r>
      <w:r w:rsidR="00D55FC5" w:rsidRPr="00532D48">
        <w:rPr>
          <w:sz w:val="20"/>
          <w:szCs w:val="20"/>
        </w:rPr>
        <w:t xml:space="preserve"> zodat het volgende team ook de tijd krijgt.</w:t>
      </w:r>
      <w:bookmarkStart w:id="0" w:name="_GoBack"/>
      <w:bookmarkEnd w:id="0"/>
      <w:r w:rsidR="008C624C" w:rsidRPr="00D23FB0">
        <w:rPr>
          <w:sz w:val="24"/>
          <w:szCs w:val="24"/>
        </w:rPr>
        <w:t xml:space="preserve"> </w:t>
      </w:r>
    </w:p>
    <w:p w14:paraId="3D906E8A" w14:textId="2996E42E" w:rsidR="00D23FB0" w:rsidRDefault="00D23FB0" w:rsidP="00D23FB0">
      <w:pPr>
        <w:pStyle w:val="Geenafstand"/>
        <w:rPr>
          <w:sz w:val="24"/>
          <w:szCs w:val="24"/>
        </w:rPr>
      </w:pPr>
    </w:p>
    <w:p w14:paraId="1CBC7854" w14:textId="3D4BC751" w:rsidR="00D23FB0" w:rsidRPr="00D23FB0" w:rsidRDefault="00D23FB0" w:rsidP="00D23FB0">
      <w:pPr>
        <w:pStyle w:val="Geenafstand"/>
        <w:rPr>
          <w:b/>
          <w:bCs/>
          <w:sz w:val="24"/>
          <w:szCs w:val="24"/>
        </w:rPr>
      </w:pPr>
      <w:r w:rsidRPr="00D23FB0">
        <w:rPr>
          <w:b/>
          <w:bCs/>
          <w:sz w:val="24"/>
          <w:szCs w:val="24"/>
        </w:rPr>
        <w:t>Kleedkamers.</w:t>
      </w:r>
    </w:p>
    <w:p w14:paraId="1F2A49C4" w14:textId="3618C488" w:rsidR="00D23FB0" w:rsidRPr="00532D48" w:rsidRDefault="00D23FB0" w:rsidP="00D23FB0">
      <w:pPr>
        <w:pStyle w:val="Geenafstand"/>
        <w:numPr>
          <w:ilvl w:val="0"/>
          <w:numId w:val="3"/>
        </w:numPr>
        <w:rPr>
          <w:sz w:val="20"/>
          <w:szCs w:val="20"/>
        </w:rPr>
      </w:pPr>
      <w:r w:rsidRPr="00532D48">
        <w:rPr>
          <w:sz w:val="20"/>
          <w:szCs w:val="20"/>
        </w:rPr>
        <w:t>In de kleedkamers 1 en 2 mogen 10 volwassenen tegelijk aanwezig zijn, en kunnen er 2 tegelijk douchen.</w:t>
      </w:r>
    </w:p>
    <w:p w14:paraId="05A0F253" w14:textId="7B3EEBED" w:rsidR="00B81C03" w:rsidRPr="00532D48" w:rsidRDefault="00B81C03" w:rsidP="00D23FB0">
      <w:pPr>
        <w:pStyle w:val="Geenafstand"/>
        <w:numPr>
          <w:ilvl w:val="0"/>
          <w:numId w:val="3"/>
        </w:numPr>
        <w:rPr>
          <w:sz w:val="20"/>
          <w:szCs w:val="20"/>
        </w:rPr>
      </w:pPr>
      <w:r w:rsidRPr="00532D48">
        <w:rPr>
          <w:sz w:val="20"/>
          <w:szCs w:val="20"/>
        </w:rPr>
        <w:t>In de kleedkamers 3 t/m 6 mogen 6 volwassenen tegelijk aanwezig zijn en kunnen er 2 tegelijk douchen. De overige spelers kunnen wachten in de open tent of indien het te druk is op de oefenhoek.</w:t>
      </w:r>
    </w:p>
    <w:p w14:paraId="3B725B84" w14:textId="77777777" w:rsidR="00B81C03" w:rsidRPr="00532D48" w:rsidRDefault="00B81C03" w:rsidP="00B81C03">
      <w:pPr>
        <w:pStyle w:val="Geenafstand"/>
        <w:numPr>
          <w:ilvl w:val="0"/>
          <w:numId w:val="3"/>
        </w:numPr>
        <w:rPr>
          <w:sz w:val="20"/>
          <w:szCs w:val="20"/>
        </w:rPr>
      </w:pPr>
      <w:r w:rsidRPr="00532D48">
        <w:rPr>
          <w:sz w:val="20"/>
          <w:szCs w:val="20"/>
        </w:rPr>
        <w:t>Houd ook hier de 1.5 m¹ in acht.</w:t>
      </w:r>
    </w:p>
    <w:p w14:paraId="49512534" w14:textId="77777777" w:rsidR="00B12E50" w:rsidRDefault="00B12E50" w:rsidP="00B12E50">
      <w:pPr>
        <w:pStyle w:val="Geenafstand"/>
        <w:rPr>
          <w:sz w:val="24"/>
          <w:szCs w:val="24"/>
        </w:rPr>
      </w:pPr>
    </w:p>
    <w:p w14:paraId="31487E9E" w14:textId="28A0521A" w:rsidR="00B12E50" w:rsidRDefault="00B12E50" w:rsidP="00B12E50">
      <w:pPr>
        <w:pStyle w:val="Geenafstand"/>
        <w:rPr>
          <w:b/>
          <w:bCs/>
          <w:sz w:val="24"/>
          <w:szCs w:val="24"/>
        </w:rPr>
      </w:pPr>
      <w:r w:rsidRPr="00B12E50">
        <w:rPr>
          <w:b/>
          <w:bCs/>
          <w:sz w:val="24"/>
          <w:szCs w:val="24"/>
        </w:rPr>
        <w:t>Leiders</w:t>
      </w:r>
      <w:r>
        <w:rPr>
          <w:b/>
          <w:bCs/>
          <w:sz w:val="24"/>
          <w:szCs w:val="24"/>
        </w:rPr>
        <w:t xml:space="preserve"> en trainers</w:t>
      </w:r>
    </w:p>
    <w:p w14:paraId="6A8A59C3" w14:textId="60CDC159" w:rsidR="00742049" w:rsidRPr="00532D48" w:rsidRDefault="00742049" w:rsidP="00742049">
      <w:pPr>
        <w:pStyle w:val="Geenafstand"/>
        <w:numPr>
          <w:ilvl w:val="0"/>
          <w:numId w:val="8"/>
        </w:numPr>
        <w:rPr>
          <w:sz w:val="20"/>
          <w:szCs w:val="20"/>
        </w:rPr>
      </w:pPr>
      <w:r w:rsidRPr="00532D48">
        <w:rPr>
          <w:sz w:val="20"/>
          <w:szCs w:val="20"/>
        </w:rPr>
        <w:t>Laat de spelers zich zoveel mogelijk thuis omkleden.</w:t>
      </w:r>
    </w:p>
    <w:p w14:paraId="13A05449" w14:textId="7A3F541A" w:rsidR="00B12E50" w:rsidRPr="00532D48" w:rsidRDefault="00B12E50" w:rsidP="00742049">
      <w:pPr>
        <w:pStyle w:val="Geenafstand"/>
        <w:numPr>
          <w:ilvl w:val="0"/>
          <w:numId w:val="8"/>
        </w:numPr>
        <w:rPr>
          <w:sz w:val="20"/>
          <w:szCs w:val="20"/>
        </w:rPr>
      </w:pPr>
      <w:r w:rsidRPr="00532D48">
        <w:rPr>
          <w:sz w:val="20"/>
          <w:szCs w:val="20"/>
        </w:rPr>
        <w:t>Controleer of de spelers zich aan de regels houden, en tref indien nodig de nodige maatregelen.</w:t>
      </w:r>
    </w:p>
    <w:p w14:paraId="1461317E" w14:textId="153E2E14" w:rsidR="00B12E50" w:rsidRPr="00532D48" w:rsidRDefault="00B12E50" w:rsidP="00742049">
      <w:pPr>
        <w:pStyle w:val="Geenafstand"/>
        <w:numPr>
          <w:ilvl w:val="0"/>
          <w:numId w:val="8"/>
        </w:numPr>
        <w:rPr>
          <w:sz w:val="20"/>
          <w:szCs w:val="20"/>
        </w:rPr>
      </w:pPr>
      <w:r w:rsidRPr="00532D48">
        <w:rPr>
          <w:sz w:val="20"/>
          <w:szCs w:val="20"/>
        </w:rPr>
        <w:t xml:space="preserve">Als we naar een uitwedstrijd gaan zorg dan dat de spelers ( vanaf 13) een mondkapje op hebben tijdens de auto rit. ( zet dit ook in de groepsapp </w:t>
      </w:r>
      <w:r w:rsidR="00742049" w:rsidRPr="00532D48">
        <w:rPr>
          <w:sz w:val="20"/>
          <w:szCs w:val="20"/>
        </w:rPr>
        <w:t>naar jullie spelers toe.</w:t>
      </w:r>
      <w:r w:rsidRPr="00532D48">
        <w:rPr>
          <w:sz w:val="20"/>
          <w:szCs w:val="20"/>
        </w:rPr>
        <w:t>)</w:t>
      </w:r>
    </w:p>
    <w:p w14:paraId="17E7D575" w14:textId="04D6CFCB" w:rsidR="00B12E50" w:rsidRPr="00532D48" w:rsidRDefault="00B12E50" w:rsidP="00742049">
      <w:pPr>
        <w:pStyle w:val="Geenafstand"/>
        <w:numPr>
          <w:ilvl w:val="0"/>
          <w:numId w:val="8"/>
        </w:numPr>
        <w:rPr>
          <w:sz w:val="20"/>
          <w:szCs w:val="20"/>
        </w:rPr>
      </w:pPr>
      <w:r w:rsidRPr="00532D48">
        <w:rPr>
          <w:sz w:val="20"/>
          <w:szCs w:val="20"/>
        </w:rPr>
        <w:t xml:space="preserve">Wijs de spelers erop dat er tijdens een doelpunt niet overweldigend gejuicht mag worden of </w:t>
      </w:r>
      <w:r w:rsidR="00D55FC5" w:rsidRPr="00532D48">
        <w:rPr>
          <w:sz w:val="20"/>
          <w:szCs w:val="20"/>
        </w:rPr>
        <w:t>elkaar</w:t>
      </w:r>
      <w:r w:rsidR="001B20D3" w:rsidRPr="00532D48">
        <w:rPr>
          <w:sz w:val="20"/>
          <w:szCs w:val="20"/>
        </w:rPr>
        <w:t xml:space="preserve"> </w:t>
      </w:r>
      <w:r w:rsidR="00D55FC5" w:rsidRPr="00532D48">
        <w:rPr>
          <w:sz w:val="20"/>
          <w:szCs w:val="20"/>
        </w:rPr>
        <w:t>omhelzen</w:t>
      </w:r>
      <w:r w:rsidR="00742049" w:rsidRPr="00532D48">
        <w:rPr>
          <w:sz w:val="20"/>
          <w:szCs w:val="20"/>
        </w:rPr>
        <w:t>.</w:t>
      </w:r>
    </w:p>
    <w:p w14:paraId="60581A27" w14:textId="65FA6F27" w:rsidR="00742049" w:rsidRPr="00532D48" w:rsidRDefault="00742049" w:rsidP="00742049">
      <w:pPr>
        <w:pStyle w:val="Geenafstand"/>
        <w:numPr>
          <w:ilvl w:val="0"/>
          <w:numId w:val="8"/>
        </w:numPr>
        <w:rPr>
          <w:sz w:val="20"/>
          <w:szCs w:val="20"/>
        </w:rPr>
      </w:pPr>
      <w:r w:rsidRPr="00532D48">
        <w:rPr>
          <w:sz w:val="20"/>
          <w:szCs w:val="20"/>
        </w:rPr>
        <w:t>Laat de spelers vanaf 18 jaar ook tijdens de warming up de 1,5 m¹ in acht nemen.</w:t>
      </w:r>
    </w:p>
    <w:p w14:paraId="53872453" w14:textId="742B4964" w:rsidR="00742049" w:rsidRPr="00532D48" w:rsidRDefault="00742049" w:rsidP="00742049">
      <w:pPr>
        <w:pStyle w:val="Geenafstand"/>
        <w:numPr>
          <w:ilvl w:val="0"/>
          <w:numId w:val="8"/>
        </w:numPr>
        <w:rPr>
          <w:sz w:val="20"/>
          <w:szCs w:val="20"/>
        </w:rPr>
      </w:pPr>
      <w:r w:rsidRPr="00532D48">
        <w:rPr>
          <w:sz w:val="20"/>
          <w:szCs w:val="20"/>
        </w:rPr>
        <w:t>Voor de reservespelers op de bank geld ook de 1,5 m¹ regeling</w:t>
      </w:r>
    </w:p>
    <w:p w14:paraId="3BAB6E46" w14:textId="3AB25177" w:rsidR="001B20D3" w:rsidRDefault="001B20D3" w:rsidP="001B20D3">
      <w:pPr>
        <w:pStyle w:val="Geenafstand"/>
        <w:rPr>
          <w:sz w:val="24"/>
          <w:szCs w:val="24"/>
        </w:rPr>
      </w:pPr>
    </w:p>
    <w:p w14:paraId="65EC1A7E" w14:textId="2DC152EE" w:rsidR="001B20D3" w:rsidRDefault="001B20D3" w:rsidP="001B20D3">
      <w:pPr>
        <w:pStyle w:val="Geenafstand"/>
        <w:rPr>
          <w:sz w:val="24"/>
          <w:szCs w:val="24"/>
        </w:rPr>
      </w:pPr>
    </w:p>
    <w:p w14:paraId="6C97314D" w14:textId="6CE9DED6" w:rsidR="001B20D3" w:rsidRPr="00532D48" w:rsidRDefault="001B20D3" w:rsidP="001B20D3">
      <w:pPr>
        <w:pStyle w:val="Geenafstand"/>
        <w:rPr>
          <w:sz w:val="20"/>
          <w:szCs w:val="20"/>
        </w:rPr>
      </w:pPr>
      <w:r w:rsidRPr="00532D48">
        <w:rPr>
          <w:sz w:val="20"/>
          <w:szCs w:val="20"/>
        </w:rPr>
        <w:t>Alle bovenstaande maatregelen zullen voor een ieder van ons wennen zijn.</w:t>
      </w:r>
    </w:p>
    <w:p w14:paraId="6316B1F3" w14:textId="3F88AFFD" w:rsidR="001B20D3" w:rsidRPr="00532D48" w:rsidRDefault="001B20D3" w:rsidP="001B20D3">
      <w:pPr>
        <w:pStyle w:val="Geenafstand"/>
        <w:rPr>
          <w:sz w:val="20"/>
          <w:szCs w:val="20"/>
        </w:rPr>
      </w:pPr>
      <w:r w:rsidRPr="00532D48">
        <w:rPr>
          <w:sz w:val="20"/>
          <w:szCs w:val="20"/>
        </w:rPr>
        <w:t xml:space="preserve">Maar hopelijk kunnen we zo voorkomen dat er mensen besmet raken, en we </w:t>
      </w:r>
      <w:r w:rsidR="00532D48">
        <w:rPr>
          <w:sz w:val="20"/>
          <w:szCs w:val="20"/>
        </w:rPr>
        <w:t xml:space="preserve">met zijn </w:t>
      </w:r>
      <w:r w:rsidRPr="00532D48">
        <w:rPr>
          <w:sz w:val="20"/>
          <w:szCs w:val="20"/>
        </w:rPr>
        <w:t>allen lekker kunnen blijven voetballen.</w:t>
      </w:r>
    </w:p>
    <w:p w14:paraId="58CBA329" w14:textId="173F2F84" w:rsidR="001B20D3" w:rsidRDefault="001B20D3" w:rsidP="001B20D3">
      <w:pPr>
        <w:pStyle w:val="Geenafstand"/>
        <w:rPr>
          <w:sz w:val="24"/>
          <w:szCs w:val="24"/>
        </w:rPr>
      </w:pPr>
    </w:p>
    <w:p w14:paraId="6AF3B278" w14:textId="77777777" w:rsidR="00532D48" w:rsidRDefault="00532D48" w:rsidP="00532D48">
      <w:r>
        <w:rPr>
          <w:rFonts w:ascii="Arial" w:hAnsi="Arial" w:cs="Arial"/>
          <w:sz w:val="20"/>
          <w:szCs w:val="20"/>
        </w:rPr>
        <w:t>Met vriendelijke groet,</w:t>
      </w:r>
    </w:p>
    <w:p w14:paraId="5244E021" w14:textId="77777777" w:rsidR="00532D48" w:rsidRDefault="00532D48" w:rsidP="00532D48">
      <w:r>
        <w:rPr>
          <w:rFonts w:ascii="Arial" w:hAnsi="Arial" w:cs="Arial"/>
          <w:noProof/>
          <w:color w:val="000093"/>
          <w:sz w:val="20"/>
          <w:szCs w:val="20"/>
          <w:lang w:eastAsia="nl-NL"/>
        </w:rPr>
        <w:drawing>
          <wp:inline distT="0" distB="0" distL="0" distR="0" wp14:anchorId="47E65911" wp14:editId="5675F76E">
            <wp:extent cx="906780" cy="906780"/>
            <wp:effectExtent l="0" t="0" r="7620" b="7620"/>
            <wp:docPr id="1" name="Afbeelding 1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314AA" w14:textId="2780F39B" w:rsidR="00D23FB0" w:rsidRPr="00532D48" w:rsidRDefault="00532D48" w:rsidP="00532D48">
      <w:r>
        <w:t>Het Bestuur.</w:t>
      </w:r>
    </w:p>
    <w:sectPr w:rsidR="00D23FB0" w:rsidRPr="00532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B7C60"/>
    <w:multiLevelType w:val="hybridMultilevel"/>
    <w:tmpl w:val="C910F3FA"/>
    <w:lvl w:ilvl="0" w:tplc="A01E31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C03AE"/>
    <w:multiLevelType w:val="hybridMultilevel"/>
    <w:tmpl w:val="EFECCF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A53CE"/>
    <w:multiLevelType w:val="hybridMultilevel"/>
    <w:tmpl w:val="AD843A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B23A0"/>
    <w:multiLevelType w:val="hybridMultilevel"/>
    <w:tmpl w:val="BEF42B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502F5"/>
    <w:multiLevelType w:val="hybridMultilevel"/>
    <w:tmpl w:val="5DDE9D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A453D"/>
    <w:multiLevelType w:val="hybridMultilevel"/>
    <w:tmpl w:val="144895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F395C"/>
    <w:multiLevelType w:val="hybridMultilevel"/>
    <w:tmpl w:val="6340E3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D6C09"/>
    <w:multiLevelType w:val="hybridMultilevel"/>
    <w:tmpl w:val="11E278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B0"/>
    <w:rsid w:val="0014642F"/>
    <w:rsid w:val="001679F0"/>
    <w:rsid w:val="001B20D3"/>
    <w:rsid w:val="00532D48"/>
    <w:rsid w:val="00742049"/>
    <w:rsid w:val="008C624C"/>
    <w:rsid w:val="00B12E50"/>
    <w:rsid w:val="00B81C03"/>
    <w:rsid w:val="00D23FB0"/>
    <w:rsid w:val="00D5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D0B2"/>
  <w15:chartTrackingRefBased/>
  <w15:docId w15:val="{B280B725-E2BC-43C4-A280-76E39FDA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23F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3FB0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D23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D23FB0"/>
    <w:pPr>
      <w:spacing w:after="0" w:line="240" w:lineRule="auto"/>
    </w:pPr>
  </w:style>
  <w:style w:type="character" w:styleId="Hyperlink">
    <w:name w:val="Hyperlink"/>
    <w:basedOn w:val="Standaardalinea-lettertype"/>
    <w:uiPriority w:val="99"/>
    <w:semiHidden/>
    <w:unhideWhenUsed/>
    <w:rsid w:val="00532D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D665F7.F21135F0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ds55.n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54268-52C3-7944-9874-5F0A698D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Ortse</dc:creator>
  <cp:keywords/>
  <dc:description/>
  <cp:lastModifiedBy>Mathijs Klok</cp:lastModifiedBy>
  <cp:revision>4</cp:revision>
  <dcterms:created xsi:type="dcterms:W3CDTF">2020-08-22T14:04:00Z</dcterms:created>
  <dcterms:modified xsi:type="dcterms:W3CDTF">2020-08-28T16:52:00Z</dcterms:modified>
</cp:coreProperties>
</file>